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widowControl w:val="0"/>
        <w:spacing w:line="240" w:lineRule="auto"/>
        <w:jc w:val="left"/>
        <w:rPr>
          <w:rFonts w:ascii="Barlow" w:cs="Barlow" w:eastAsia="Barlow" w:hAnsi="Barlow"/>
          <w:sz w:val="24"/>
          <w:szCs w:val="24"/>
        </w:rPr>
      </w:pPr>
      <w:r w:rsidDel="00000000" w:rsidR="00000000" w:rsidRPr="00000000">
        <w:rPr>
          <w:rFonts w:ascii="Barlow" w:cs="Barlow" w:eastAsia="Barlow" w:hAnsi="Barlow"/>
          <w:b w:val="1"/>
          <w:color w:val="595959"/>
          <w:sz w:val="24"/>
          <w:szCs w:val="24"/>
          <w:rtl w:val="0"/>
        </w:rPr>
        <w:t xml:space="preserve">AI Ideation Program - Template for Application </w:t>
      </w:r>
      <w:r w:rsidDel="00000000" w:rsidR="00000000" w:rsidRPr="00000000">
        <w:rPr>
          <w:rtl w:val="0"/>
        </w:rPr>
      </w:r>
    </w:p>
    <w:p w:rsidR="00000000" w:rsidDel="00000000" w:rsidP="00000000" w:rsidRDefault="00000000" w:rsidRPr="00000000" w14:paraId="00000002">
      <w:pPr>
        <w:widowControl w:val="0"/>
        <w:spacing w:before="416" w:line="240" w:lineRule="auto"/>
        <w:jc w:val="left"/>
        <w:rPr>
          <w:rFonts w:ascii="Barlow" w:cs="Barlow" w:eastAsia="Barlow" w:hAnsi="Barlow"/>
          <w:i w:val="1"/>
          <w:color w:val="595959"/>
          <w:sz w:val="24"/>
          <w:szCs w:val="24"/>
        </w:rPr>
      </w:pPr>
      <w:r w:rsidDel="00000000" w:rsidR="00000000" w:rsidRPr="00000000">
        <w:rPr>
          <w:rFonts w:ascii="Barlow" w:cs="Barlow" w:eastAsia="Barlow" w:hAnsi="Barlow"/>
          <w:i w:val="1"/>
          <w:color w:val="595959"/>
          <w:sz w:val="24"/>
          <w:szCs w:val="24"/>
          <w:rtl w:val="0"/>
        </w:rPr>
        <w:t xml:space="preserve">The program within the AI.STARTUP.HUB initiative for those who want to build something exciting with AI.</w:t>
      </w:r>
    </w:p>
    <w:p w:rsidR="00000000" w:rsidDel="00000000" w:rsidP="00000000" w:rsidRDefault="00000000" w:rsidRPr="00000000" w14:paraId="00000003">
      <w:pPr>
        <w:pStyle w:val="Heading2"/>
        <w:rPr>
          <w:rFonts w:ascii="Barlow" w:cs="Barlow" w:eastAsia="Barlow" w:hAnsi="Barlow"/>
          <w:color w:val="595959"/>
          <w:sz w:val="24"/>
          <w:szCs w:val="24"/>
        </w:rPr>
      </w:pPr>
      <w:bookmarkStart w:colFirst="0" w:colLast="0" w:name="_heading=h.gjdgxs" w:id="0"/>
      <w:bookmarkEnd w:id="0"/>
      <w:r w:rsidDel="00000000" w:rsidR="00000000" w:rsidRPr="00000000">
        <w:rPr>
          <w:rFonts w:ascii="Barlow" w:cs="Barlow" w:eastAsia="Barlow" w:hAnsi="Barlow"/>
          <w:color w:val="595959"/>
          <w:sz w:val="24"/>
          <w:szCs w:val="24"/>
          <w:rtl w:val="0"/>
        </w:rPr>
        <w:t xml:space="preserve">Don’t worry - We don’t want to burden you with too much bureaucracy when applying for the AI Ideation program </w:t>
      </w:r>
      <w:r w:rsidDel="00000000" w:rsidR="00000000" w:rsidRPr="00000000">
        <w:rPr>
          <w:rFonts w:ascii="Wingdings" w:cs="Wingdings" w:eastAsia="Wingdings" w:hAnsi="Wingdings"/>
          <w:color w:val="595959"/>
          <w:sz w:val="24"/>
          <w:szCs w:val="24"/>
          <w:rtl w:val="0"/>
        </w:rPr>
        <w:t xml:space="preserve">☺</w:t>
      </w:r>
      <w:r w:rsidDel="00000000" w:rsidR="00000000" w:rsidRPr="00000000">
        <w:rPr>
          <w:rtl w:val="0"/>
        </w:rPr>
      </w:r>
    </w:p>
    <w:p w:rsidR="00000000" w:rsidDel="00000000" w:rsidP="00000000" w:rsidRDefault="00000000" w:rsidRPr="00000000" w14:paraId="00000004">
      <w:pPr>
        <w:pStyle w:val="Heading2"/>
        <w:rPr>
          <w:rFonts w:ascii="Barlow" w:cs="Barlow" w:eastAsia="Barlow" w:hAnsi="Barlow"/>
          <w:color w:val="595959"/>
          <w:sz w:val="24"/>
          <w:szCs w:val="24"/>
        </w:rPr>
      </w:pPr>
      <w:bookmarkStart w:colFirst="0" w:colLast="0" w:name="_heading=h.30j0zll" w:id="1"/>
      <w:bookmarkEnd w:id="1"/>
      <w:r w:rsidDel="00000000" w:rsidR="00000000" w:rsidRPr="00000000">
        <w:rPr>
          <w:rFonts w:ascii="Barlow" w:cs="Barlow" w:eastAsia="Barlow" w:hAnsi="Barlow"/>
          <w:color w:val="595959"/>
          <w:sz w:val="24"/>
          <w:szCs w:val="24"/>
          <w:rtl w:val="0"/>
        </w:rPr>
        <w:t xml:space="preserve">We therefore tried to keep our selection process as easy as possible: Use this template to give us a short summary of what you (or your team) are trying to achieve. You will find some ideas on what such a summary could include on the next page of this template. Please don’t be too long! We feel that 1-2 pages will be enough to give us an idea of what you are planning, and you don’t have to use all the prompts on the next page either. Also, if you think a video or any other creative idea works better for you, that will work for us too!</w:t>
      </w:r>
    </w:p>
    <w:p w:rsidR="00000000" w:rsidDel="00000000" w:rsidP="00000000" w:rsidRDefault="00000000" w:rsidRPr="00000000" w14:paraId="00000005">
      <w:pPr>
        <w:pStyle w:val="Heading2"/>
        <w:rPr>
          <w:rFonts w:ascii="Barlow" w:cs="Barlow" w:eastAsia="Barlow" w:hAnsi="Barlow"/>
          <w:color w:val="595959"/>
          <w:sz w:val="24"/>
          <w:szCs w:val="24"/>
        </w:rPr>
      </w:pPr>
      <w:r w:rsidDel="00000000" w:rsidR="00000000" w:rsidRPr="00000000">
        <w:rPr>
          <w:rFonts w:ascii="Barlow" w:cs="Barlow" w:eastAsia="Barlow" w:hAnsi="Barlow"/>
          <w:color w:val="595959"/>
          <w:sz w:val="24"/>
          <w:szCs w:val="24"/>
          <w:rtl w:val="0"/>
        </w:rPr>
        <w:t xml:space="preserve">Once we have received your information, our jury will review it internally. If we feel that your idea is potentially worth pursuing, we will invite you for a short video call where we can get to know each other better, after which we will decide whether you will be eligible for the program - either full or part-time, depending on your situation. Don’t worry - all jurors are either part of the AI.STARTUP.HUB team (</w:t>
      </w:r>
      <w:hyperlink r:id="rId7">
        <w:r w:rsidDel="00000000" w:rsidR="00000000" w:rsidRPr="00000000">
          <w:rPr>
            <w:rFonts w:ascii="Barlow" w:cs="Barlow" w:eastAsia="Barlow" w:hAnsi="Barlow"/>
            <w:color w:val="0000ff"/>
            <w:sz w:val="24"/>
            <w:szCs w:val="24"/>
            <w:u w:val="single"/>
            <w:rtl w:val="0"/>
          </w:rPr>
          <w:t xml:space="preserve">link</w:t>
        </w:r>
      </w:hyperlink>
      <w:r w:rsidDel="00000000" w:rsidR="00000000" w:rsidRPr="00000000">
        <w:rPr>
          <w:rFonts w:ascii="Barlow" w:cs="Barlow" w:eastAsia="Barlow" w:hAnsi="Barlow"/>
          <w:color w:val="595959"/>
          <w:sz w:val="24"/>
          <w:szCs w:val="24"/>
          <w:rtl w:val="0"/>
        </w:rPr>
        <w:t xml:space="preserve">) or Start Up alumni (</w:t>
      </w:r>
      <w:hyperlink r:id="rId8">
        <w:r w:rsidDel="00000000" w:rsidR="00000000" w:rsidRPr="00000000">
          <w:rPr>
            <w:rFonts w:ascii="Barlow" w:cs="Barlow" w:eastAsia="Barlow" w:hAnsi="Barlow"/>
            <w:color w:val="0000ff"/>
            <w:sz w:val="24"/>
            <w:szCs w:val="24"/>
            <w:u w:val="single"/>
            <w:rtl w:val="0"/>
          </w:rPr>
          <w:t xml:space="preserve">link</w:t>
        </w:r>
      </w:hyperlink>
      <w:r w:rsidDel="00000000" w:rsidR="00000000" w:rsidRPr="00000000">
        <w:rPr>
          <w:rFonts w:ascii="Barlow" w:cs="Barlow" w:eastAsia="Barlow" w:hAnsi="Barlow"/>
          <w:color w:val="595959"/>
          <w:sz w:val="24"/>
          <w:szCs w:val="24"/>
          <w:rtl w:val="0"/>
        </w:rPr>
        <w:t xml:space="preserve">) from our programs, and will have signed an NDA so that your idea will stay with you.</w:t>
      </w:r>
    </w:p>
    <w:p w:rsidR="00000000" w:rsidDel="00000000" w:rsidP="00000000" w:rsidRDefault="00000000" w:rsidRPr="00000000" w14:paraId="00000006">
      <w:pPr>
        <w:pStyle w:val="Heading2"/>
        <w:rPr>
          <w:rFonts w:ascii="Barlow" w:cs="Barlow" w:eastAsia="Barlow" w:hAnsi="Barlow"/>
          <w:color w:val="595959"/>
          <w:sz w:val="24"/>
          <w:szCs w:val="24"/>
        </w:rPr>
      </w:pPr>
      <w:r w:rsidDel="00000000" w:rsidR="00000000" w:rsidRPr="00000000">
        <w:rPr>
          <w:rFonts w:ascii="Barlow" w:cs="Barlow" w:eastAsia="Barlow" w:hAnsi="Barlow"/>
          <w:color w:val="595959"/>
          <w:sz w:val="24"/>
          <w:szCs w:val="24"/>
          <w:rtl w:val="0"/>
        </w:rPr>
        <w:t xml:space="preserve">The AI Ideation program is part of the AI.STARTUP.HUB, which is supporting the AI ecosystem in Northern Germany - For more information please visit </w:t>
      </w:r>
      <w:hyperlink r:id="rId9">
        <w:r w:rsidDel="00000000" w:rsidR="00000000" w:rsidRPr="00000000">
          <w:rPr>
            <w:rFonts w:ascii="Barlow" w:cs="Barlow" w:eastAsia="Barlow" w:hAnsi="Barlow"/>
            <w:color w:val="0000ff"/>
            <w:sz w:val="24"/>
            <w:szCs w:val="24"/>
            <w:u w:val="single"/>
            <w:rtl w:val="0"/>
          </w:rPr>
          <w:t xml:space="preserve">www.aistartuphub.com</w:t>
        </w:r>
      </w:hyperlink>
      <w:r w:rsidDel="00000000" w:rsidR="00000000" w:rsidRPr="00000000">
        <w:rPr>
          <w:rFonts w:ascii="Barlow" w:cs="Barlow" w:eastAsia="Barlow" w:hAnsi="Barlow"/>
          <w:color w:val="595959"/>
          <w:sz w:val="24"/>
          <w:szCs w:val="24"/>
          <w:rtl w:val="0"/>
        </w:rPr>
        <w:t xml:space="preserve">. </w:t>
      </w:r>
    </w:p>
    <w:p w:rsidR="00000000" w:rsidDel="00000000" w:rsidP="00000000" w:rsidRDefault="00000000" w:rsidRPr="00000000" w14:paraId="00000007">
      <w:pPr>
        <w:pStyle w:val="Heading2"/>
        <w:rPr>
          <w:rFonts w:ascii="Barlow" w:cs="Barlow" w:eastAsia="Barlow" w:hAnsi="Barlow"/>
          <w:color w:val="595959"/>
          <w:sz w:val="24"/>
          <w:szCs w:val="24"/>
        </w:rPr>
      </w:pPr>
      <w:r w:rsidDel="00000000" w:rsidR="00000000" w:rsidRPr="00000000">
        <w:rPr>
          <w:rFonts w:ascii="Barlow" w:cs="Barlow" w:eastAsia="Barlow" w:hAnsi="Barlow"/>
          <w:color w:val="595959"/>
          <w:sz w:val="24"/>
          <w:szCs w:val="24"/>
          <w:rtl w:val="0"/>
        </w:rPr>
        <w:t xml:space="preserve">We are proud to be funded by the EXIST program of the Federal ministry for Economic Affairs &amp; Climate Action (</w:t>
      </w:r>
      <w:hyperlink r:id="rId10">
        <w:r w:rsidDel="00000000" w:rsidR="00000000" w:rsidRPr="00000000">
          <w:rPr>
            <w:rFonts w:ascii="Barlow" w:cs="Barlow" w:eastAsia="Barlow" w:hAnsi="Barlow"/>
            <w:color w:val="0000ff"/>
            <w:sz w:val="24"/>
            <w:szCs w:val="24"/>
            <w:u w:val="single"/>
            <w:rtl w:val="0"/>
          </w:rPr>
          <w:t xml:space="preserve">link</w:t>
        </w:r>
      </w:hyperlink>
      <w:r w:rsidDel="00000000" w:rsidR="00000000" w:rsidRPr="00000000">
        <w:rPr>
          <w:rFonts w:ascii="Barlow" w:cs="Barlow" w:eastAsia="Barlow" w:hAnsi="Barlow"/>
          <w:color w:val="595959"/>
          <w:sz w:val="24"/>
          <w:szCs w:val="24"/>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Barlow" w:cs="Barlow" w:eastAsia="Barlow" w:hAnsi="Barlow"/>
          <w:color w:val="595959"/>
          <w:sz w:val="24"/>
          <w:szCs w:val="24"/>
          <w:rtl w:val="0"/>
        </w:rPr>
        <w:t xml:space="preserve"> </w:t>
      </w:r>
      <w:r w:rsidDel="00000000" w:rsidR="00000000" w:rsidRPr="00000000">
        <w:rPr>
          <w:rtl w:val="0"/>
        </w:rPr>
      </w:r>
    </w:p>
    <w:p w:rsidR="00000000" w:rsidDel="00000000" w:rsidP="00000000" w:rsidRDefault="00000000" w:rsidRPr="00000000" w14:paraId="0000000A">
      <w:pPr>
        <w:rPr>
          <w:rFonts w:ascii="Barlow" w:cs="Barlow" w:eastAsia="Barlow" w:hAnsi="Barlow"/>
          <w:i w:val="1"/>
          <w:sz w:val="24"/>
          <w:szCs w:val="24"/>
        </w:rPr>
      </w:pPr>
      <w:r w:rsidDel="00000000" w:rsidR="00000000" w:rsidRPr="00000000">
        <w:rPr>
          <w:rFonts w:ascii="Barlow" w:cs="Barlow" w:eastAsia="Barlow" w:hAnsi="Barlow"/>
          <w:b w:val="1"/>
          <w:i w:val="1"/>
          <w:sz w:val="24"/>
          <w:szCs w:val="24"/>
          <w:rtl w:val="0"/>
        </w:rPr>
        <w:t xml:space="preserve">Name of Project / Team Members:</w:t>
      </w:r>
      <w:r w:rsidDel="00000000" w:rsidR="00000000" w:rsidRPr="00000000">
        <w:rPr>
          <w:rFonts w:ascii="Barlow" w:cs="Barlow" w:eastAsia="Barlow" w:hAnsi="Barlow"/>
          <w:i w:val="1"/>
          <w:sz w:val="24"/>
          <w:szCs w:val="24"/>
          <w:rtl w:val="0"/>
        </w:rPr>
        <w:t xml:space="preserve"> [xxx]</w:t>
      </w:r>
    </w:p>
    <w:p w:rsidR="00000000" w:rsidDel="00000000" w:rsidP="00000000" w:rsidRDefault="00000000" w:rsidRPr="00000000" w14:paraId="0000000B">
      <w:pPr>
        <w:rPr>
          <w:rFonts w:ascii="Barlow" w:cs="Barlow" w:eastAsia="Barlow" w:hAnsi="Barlow"/>
          <w:i w:val="1"/>
          <w:sz w:val="24"/>
          <w:szCs w:val="24"/>
        </w:rPr>
      </w:pPr>
      <w:r w:rsidDel="00000000" w:rsidR="00000000" w:rsidRPr="00000000">
        <w:rPr>
          <w:rtl w:val="0"/>
        </w:rPr>
      </w:r>
    </w:p>
    <w:p w:rsidR="00000000" w:rsidDel="00000000" w:rsidP="00000000" w:rsidRDefault="00000000" w:rsidRPr="00000000" w14:paraId="0000000C">
      <w:pPr>
        <w:rPr>
          <w:rFonts w:ascii="Barlow" w:cs="Barlow" w:eastAsia="Barlow" w:hAnsi="Barlow"/>
          <w:i w:val="1"/>
          <w:sz w:val="24"/>
          <w:szCs w:val="24"/>
        </w:rPr>
      </w:pPr>
      <w:r w:rsidDel="00000000" w:rsidR="00000000" w:rsidRPr="00000000">
        <w:rPr>
          <w:rFonts w:ascii="Barlow" w:cs="Barlow" w:eastAsia="Barlow" w:hAnsi="Barlow"/>
          <w:i w:val="1"/>
          <w:sz w:val="24"/>
          <w:szCs w:val="24"/>
          <w:rtl w:val="0"/>
        </w:rPr>
        <w:t xml:space="preserve">You will find below some potential prompts that you can use to describe your idea, but please try to stay within 2 pages </w:t>
      </w:r>
      <w:r w:rsidDel="00000000" w:rsidR="00000000" w:rsidRPr="00000000">
        <w:rPr>
          <w:rFonts w:ascii="Wingdings" w:cs="Wingdings" w:eastAsia="Wingdings" w:hAnsi="Wingdings"/>
          <w:i w:val="1"/>
          <w:sz w:val="24"/>
          <w:szCs w:val="24"/>
          <w:rtl w:val="0"/>
        </w:rPr>
        <w:t xml:space="preserve">☺</w:t>
      </w:r>
      <w:r w:rsidDel="00000000" w:rsidR="00000000" w:rsidRPr="00000000">
        <w:rPr>
          <w:rtl w:val="0"/>
        </w:rPr>
      </w:r>
    </w:p>
    <w:p w:rsidR="00000000" w:rsidDel="00000000" w:rsidP="00000000" w:rsidRDefault="00000000" w:rsidRPr="00000000" w14:paraId="0000000D">
      <w:pPr>
        <w:rPr>
          <w:rFonts w:ascii="Barlow" w:cs="Barlow" w:eastAsia="Barlow" w:hAnsi="Barlow"/>
          <w:sz w:val="24"/>
          <w:szCs w:val="24"/>
        </w:rPr>
      </w:pPr>
      <w:r w:rsidDel="00000000" w:rsidR="00000000" w:rsidRPr="00000000">
        <w:rPr>
          <w:rtl w:val="0"/>
        </w:rPr>
      </w:r>
    </w:p>
    <w:p w:rsidR="00000000" w:rsidDel="00000000" w:rsidP="00000000" w:rsidRDefault="00000000" w:rsidRPr="00000000" w14:paraId="0000000E">
      <w:pPr>
        <w:rPr>
          <w:rFonts w:ascii="Barlow" w:cs="Barlow" w:eastAsia="Barlow" w:hAnsi="Barlow"/>
          <w:sz w:val="24"/>
          <w:szCs w:val="24"/>
        </w:rPr>
      </w:pPr>
      <w:r w:rsidDel="00000000" w:rsidR="00000000" w:rsidRPr="00000000">
        <w:rPr>
          <w:rFonts w:ascii="Barlow" w:cs="Barlow" w:eastAsia="Barlow" w:hAnsi="Barlow"/>
          <w:b w:val="1"/>
          <w:sz w:val="24"/>
          <w:szCs w:val="24"/>
          <w:rtl w:val="0"/>
        </w:rPr>
        <w:t xml:space="preserve">Motivation</w:t>
      </w:r>
      <w:r w:rsidDel="00000000" w:rsidR="00000000" w:rsidRPr="00000000">
        <w:rPr>
          <w:rFonts w:ascii="Barlow" w:cs="Barlow" w:eastAsia="Barlow" w:hAnsi="Barlow"/>
          <w:sz w:val="24"/>
          <w:szCs w:val="24"/>
          <w:rtl w:val="0"/>
        </w:rPr>
        <w:t xml:space="preserve"> </w:t>
      </w:r>
    </w:p>
    <w:p w:rsidR="00000000" w:rsidDel="00000000" w:rsidP="00000000" w:rsidRDefault="00000000" w:rsidRPr="00000000" w14:paraId="0000000F">
      <w:pPr>
        <w:numPr>
          <w:ilvl w:val="0"/>
          <w:numId w:val="4"/>
        </w:numPr>
        <w:ind w:left="720" w:hanging="360"/>
        <w:rPr>
          <w:rFonts w:ascii="Barlow" w:cs="Barlow" w:eastAsia="Barlow" w:hAnsi="Barlow"/>
          <w:sz w:val="24"/>
          <w:szCs w:val="24"/>
        </w:rPr>
      </w:pPr>
      <w:r w:rsidDel="00000000" w:rsidR="00000000" w:rsidRPr="00000000">
        <w:rPr>
          <w:rFonts w:ascii="Barlow" w:cs="Barlow" w:eastAsia="Barlow" w:hAnsi="Barlow"/>
          <w:sz w:val="24"/>
          <w:szCs w:val="24"/>
          <w:rtl w:val="0"/>
        </w:rPr>
        <w:t xml:space="preserve">Why do you want to be part of this program, what are you looking forward to the most, …?</w:t>
      </w:r>
    </w:p>
    <w:p w:rsidR="00000000" w:rsidDel="00000000" w:rsidP="00000000" w:rsidRDefault="00000000" w:rsidRPr="00000000" w14:paraId="00000010">
      <w:pPr>
        <w:rPr>
          <w:rFonts w:ascii="Barlow" w:cs="Barlow" w:eastAsia="Barlow" w:hAnsi="Barlow"/>
          <w:sz w:val="24"/>
          <w:szCs w:val="24"/>
        </w:rPr>
      </w:pPr>
      <w:r w:rsidDel="00000000" w:rsidR="00000000" w:rsidRPr="00000000">
        <w:rPr>
          <w:rtl w:val="0"/>
        </w:rPr>
      </w:r>
    </w:p>
    <w:p w:rsidR="00000000" w:rsidDel="00000000" w:rsidP="00000000" w:rsidRDefault="00000000" w:rsidRPr="00000000" w14:paraId="00000011">
      <w:pPr>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Product / Service</w:t>
      </w:r>
    </w:p>
    <w:p w:rsidR="00000000" w:rsidDel="00000000" w:rsidP="00000000" w:rsidRDefault="00000000" w:rsidRPr="00000000" w14:paraId="00000012">
      <w:pPr>
        <w:numPr>
          <w:ilvl w:val="0"/>
          <w:numId w:val="2"/>
        </w:numPr>
        <w:ind w:left="720" w:hanging="360"/>
        <w:rPr>
          <w:rFonts w:ascii="Barlow" w:cs="Barlow" w:eastAsia="Barlow" w:hAnsi="Barlow"/>
          <w:sz w:val="24"/>
          <w:szCs w:val="24"/>
        </w:rPr>
      </w:pPr>
      <w:r w:rsidDel="00000000" w:rsidR="00000000" w:rsidRPr="00000000">
        <w:rPr>
          <w:rFonts w:ascii="Barlow" w:cs="Barlow" w:eastAsia="Barlow" w:hAnsi="Barlow"/>
          <w:sz w:val="24"/>
          <w:szCs w:val="24"/>
          <w:rtl w:val="0"/>
        </w:rPr>
        <w:t xml:space="preserve">What exactly are you trying to build, why do you want to do it with our help, …?</w:t>
      </w:r>
    </w:p>
    <w:p w:rsidR="00000000" w:rsidDel="00000000" w:rsidP="00000000" w:rsidRDefault="00000000" w:rsidRPr="00000000" w14:paraId="00000013">
      <w:pPr>
        <w:rPr>
          <w:rFonts w:ascii="Barlow" w:cs="Barlow" w:eastAsia="Barlow" w:hAnsi="Barlow"/>
          <w:b w:val="1"/>
          <w:sz w:val="24"/>
          <w:szCs w:val="24"/>
        </w:rPr>
      </w:pPr>
      <w:r w:rsidDel="00000000" w:rsidR="00000000" w:rsidRPr="00000000">
        <w:rPr>
          <w:rtl w:val="0"/>
        </w:rPr>
      </w:r>
    </w:p>
    <w:p w:rsidR="00000000" w:rsidDel="00000000" w:rsidP="00000000" w:rsidRDefault="00000000" w:rsidRPr="00000000" w14:paraId="00000014">
      <w:pPr>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Team</w:t>
      </w:r>
    </w:p>
    <w:p w:rsidR="00000000" w:rsidDel="00000000" w:rsidP="00000000" w:rsidRDefault="00000000" w:rsidRPr="00000000" w14:paraId="00000015">
      <w:pPr>
        <w:numPr>
          <w:ilvl w:val="0"/>
          <w:numId w:val="2"/>
        </w:numPr>
        <w:ind w:left="720" w:hanging="360"/>
        <w:rPr>
          <w:rFonts w:ascii="Barlow" w:cs="Barlow" w:eastAsia="Barlow" w:hAnsi="Barlow"/>
          <w:sz w:val="24"/>
          <w:szCs w:val="24"/>
        </w:rPr>
      </w:pPr>
      <w:r w:rsidDel="00000000" w:rsidR="00000000" w:rsidRPr="00000000">
        <w:rPr>
          <w:rFonts w:ascii="Barlow" w:cs="Barlow" w:eastAsia="Barlow" w:hAnsi="Barlow"/>
          <w:sz w:val="24"/>
          <w:szCs w:val="24"/>
          <w:rtl w:val="0"/>
        </w:rPr>
        <w:t xml:space="preserve">Who is working on the idea, how did you get to know each other, which expertise do you have (or may still need), …?</w:t>
      </w:r>
    </w:p>
    <w:p w:rsidR="00000000" w:rsidDel="00000000" w:rsidP="00000000" w:rsidRDefault="00000000" w:rsidRPr="00000000" w14:paraId="00000016">
      <w:pPr>
        <w:rPr>
          <w:rFonts w:ascii="Barlow" w:cs="Barlow" w:eastAsia="Barlow" w:hAnsi="Barlow"/>
          <w:sz w:val="24"/>
          <w:szCs w:val="24"/>
        </w:rPr>
      </w:pPr>
      <w:r w:rsidDel="00000000" w:rsidR="00000000" w:rsidRPr="00000000">
        <w:rPr>
          <w:rtl w:val="0"/>
        </w:rPr>
      </w:r>
    </w:p>
    <w:p w:rsidR="00000000" w:rsidDel="00000000" w:rsidP="00000000" w:rsidRDefault="00000000" w:rsidRPr="00000000" w14:paraId="00000017">
      <w:pPr>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Technical details &amp; AI</w:t>
      </w:r>
    </w:p>
    <w:p w:rsidR="00000000" w:rsidDel="00000000" w:rsidP="00000000" w:rsidRDefault="00000000" w:rsidRPr="00000000" w14:paraId="00000018">
      <w:pPr>
        <w:numPr>
          <w:ilvl w:val="0"/>
          <w:numId w:val="3"/>
        </w:numPr>
        <w:ind w:left="720" w:hanging="360"/>
        <w:rPr>
          <w:rFonts w:ascii="Barlow" w:cs="Barlow" w:eastAsia="Barlow" w:hAnsi="Barlow"/>
          <w:sz w:val="24"/>
          <w:szCs w:val="24"/>
        </w:rPr>
      </w:pPr>
      <w:r w:rsidDel="00000000" w:rsidR="00000000" w:rsidRPr="00000000">
        <w:rPr>
          <w:rFonts w:ascii="Barlow" w:cs="Barlow" w:eastAsia="Barlow" w:hAnsi="Barlow"/>
          <w:sz w:val="24"/>
          <w:szCs w:val="24"/>
          <w:rtl w:val="0"/>
        </w:rPr>
        <w:t xml:space="preserve">How will AI help you solve the issue, will AI it be a key technology driver, which AI technology will you apply, do you think that your idea is feasible, … ?</w:t>
      </w:r>
    </w:p>
    <w:p w:rsidR="00000000" w:rsidDel="00000000" w:rsidP="00000000" w:rsidRDefault="00000000" w:rsidRPr="00000000" w14:paraId="00000019">
      <w:pPr>
        <w:rPr>
          <w:rFonts w:ascii="Barlow" w:cs="Barlow" w:eastAsia="Barlow" w:hAnsi="Barlow"/>
          <w:sz w:val="24"/>
          <w:szCs w:val="24"/>
        </w:rPr>
      </w:pPr>
      <w:r w:rsidDel="00000000" w:rsidR="00000000" w:rsidRPr="00000000">
        <w:rPr>
          <w:rtl w:val="0"/>
        </w:rPr>
      </w:r>
    </w:p>
    <w:p w:rsidR="00000000" w:rsidDel="00000000" w:rsidP="00000000" w:rsidRDefault="00000000" w:rsidRPr="00000000" w14:paraId="0000001A">
      <w:pPr>
        <w:rPr>
          <w:rFonts w:ascii="Barlow" w:cs="Barlow" w:eastAsia="Barlow" w:hAnsi="Barlow"/>
          <w:b w:val="1"/>
          <w:sz w:val="24"/>
          <w:szCs w:val="24"/>
        </w:rPr>
      </w:pPr>
      <w:r w:rsidDel="00000000" w:rsidR="00000000" w:rsidRPr="00000000">
        <w:rPr>
          <w:rFonts w:ascii="Barlow" w:cs="Barlow" w:eastAsia="Barlow" w:hAnsi="Barlow"/>
          <w:b w:val="1"/>
          <w:sz w:val="24"/>
          <w:szCs w:val="24"/>
          <w:rtl w:val="0"/>
        </w:rPr>
        <w:t xml:space="preserve">Business Idea</w:t>
      </w:r>
    </w:p>
    <w:p w:rsidR="00000000" w:rsidDel="00000000" w:rsidP="00000000" w:rsidRDefault="00000000" w:rsidRPr="00000000" w14:paraId="0000001B">
      <w:pPr>
        <w:numPr>
          <w:ilvl w:val="0"/>
          <w:numId w:val="1"/>
        </w:numPr>
        <w:ind w:left="720" w:hanging="360"/>
        <w:rPr>
          <w:rFonts w:ascii="Barlow" w:cs="Barlow" w:eastAsia="Barlow" w:hAnsi="Barlow"/>
          <w:sz w:val="24"/>
          <w:szCs w:val="24"/>
        </w:rPr>
      </w:pPr>
      <w:r w:rsidDel="00000000" w:rsidR="00000000" w:rsidRPr="00000000">
        <w:rPr>
          <w:rFonts w:ascii="Barlow" w:cs="Barlow" w:eastAsia="Barlow" w:hAnsi="Barlow"/>
          <w:sz w:val="24"/>
          <w:szCs w:val="24"/>
          <w:rtl w:val="0"/>
        </w:rPr>
        <w:t xml:space="preserve">What will be the problem you are addressing, do you have an idea of the demand for your product or service, do you already have an idea of whether your technology may be economically successful (or do you want to go non-profit), what will be your competitive advantage, … ?</w:t>
      </w:r>
    </w:p>
    <w:p w:rsidR="00000000" w:rsidDel="00000000" w:rsidP="00000000" w:rsidRDefault="00000000" w:rsidRPr="00000000" w14:paraId="0000001C">
      <w:pPr>
        <w:rPr>
          <w:rFonts w:ascii="Barlow" w:cs="Barlow" w:eastAsia="Barlow" w:hAnsi="Barlow"/>
          <w:sz w:val="24"/>
          <w:szCs w:val="24"/>
        </w:rPr>
      </w:pPr>
      <w:r w:rsidDel="00000000" w:rsidR="00000000" w:rsidRPr="00000000">
        <w:rPr>
          <w:rtl w:val="0"/>
        </w:rPr>
      </w:r>
    </w:p>
    <w:p w:rsidR="00000000" w:rsidDel="00000000" w:rsidP="00000000" w:rsidRDefault="00000000" w:rsidRPr="00000000" w14:paraId="0000001D">
      <w:pPr>
        <w:rPr>
          <w:rFonts w:ascii="Barlow" w:cs="Barlow" w:eastAsia="Barlow" w:hAnsi="Barlow"/>
          <w:sz w:val="24"/>
          <w:szCs w:val="24"/>
        </w:rPr>
      </w:pPr>
      <w:r w:rsidDel="00000000" w:rsidR="00000000" w:rsidRPr="00000000">
        <w:rPr>
          <w:rFonts w:ascii="Barlow" w:cs="Barlow" w:eastAsia="Barlow" w:hAnsi="Barlow"/>
          <w:sz w:val="24"/>
          <w:szCs w:val="24"/>
          <w:rtl w:val="0"/>
        </w:rPr>
        <w:t xml:space="preserve">… and whatever you want to tell us about you or your plan!</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823" w:line="240" w:lineRule="auto"/>
        <w:jc w:val="left"/>
        <w:rPr>
          <w:rFonts w:ascii="Barlow" w:cs="Barlow" w:eastAsia="Barlow" w:hAnsi="Barlow"/>
          <w:color w:val="595959"/>
          <w:sz w:val="24"/>
          <w:szCs w:val="24"/>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pgSz w:h="16838" w:w="11906" w:orient="portrait"/>
      <w:pgMar w:bottom="850" w:top="850" w:left="1559" w:right="850" w:header="737"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Wingdings"/>
  <w:font w:name="Barl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spacing w:line="240"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267585" cy="461314"/>
          <wp:effectExtent b="0" l="0" r="0" t="0"/>
          <wp:docPr descr="A picture containing text, clipart&#10;&#10;Description automatically generated" id="10" name="image4.jpg"/>
          <a:graphic>
            <a:graphicData uri="http://schemas.openxmlformats.org/drawingml/2006/picture">
              <pic:pic>
                <pic:nvPicPr>
                  <pic:cNvPr descr="A picture containing text, clipart&#10;&#10;Description automatically generated" id="0" name="image4.jpg"/>
                  <pic:cNvPicPr preferRelativeResize="0"/>
                </pic:nvPicPr>
                <pic:blipFill>
                  <a:blip r:embed="rId1"/>
                  <a:srcRect b="0" l="0" r="0" t="0"/>
                  <a:stretch>
                    <a:fillRect/>
                  </a:stretch>
                </pic:blipFill>
                <pic:spPr>
                  <a:xfrm>
                    <a:off x="0" y="0"/>
                    <a:ext cx="2267585" cy="461314"/>
                  </a:xfrm>
                  <a:prstGeom prst="rect"/>
                  <a:ln/>
                </pic:spPr>
              </pic:pic>
            </a:graphicData>
          </a:graphic>
        </wp:inline>
      </w:drawing>
    </w:r>
    <w:r w:rsidDel="00000000" w:rsidR="00000000" w:rsidRPr="00000000">
      <w:rPr>
        <w:rFonts w:ascii="Times New Roman" w:cs="Times New Roman" w:eastAsia="Times New Roman" w:hAnsi="Times New Roman"/>
        <w:sz w:val="24"/>
        <w:szCs w:val="24"/>
      </w:rPr>
      <mc:AlternateContent>
        <mc:Choice Requires="wpg">
          <w:drawing>
            <wp:inline distB="0" distT="0" distL="0" distR="0">
              <wp:extent cx="312420" cy="312420"/>
              <wp:effectExtent b="0" l="0" r="0" t="0"/>
              <wp:docPr descr="AI.STARTUP.HUB" id="9" name=""/>
              <a:graphic>
                <a:graphicData uri="http://schemas.microsoft.com/office/word/2010/wordprocessingShape">
                  <wps:wsp>
                    <wps:cNvSpPr/>
                    <wps:cNvPr id="2" name="Shape 2"/>
                    <wps:spPr>
                      <a:xfrm>
                        <a:off x="5194553" y="3628553"/>
                        <a:ext cx="302895" cy="30289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2420" cy="312420"/>
              <wp:effectExtent b="0" l="0" r="0" t="0"/>
              <wp:docPr descr="AI.STARTUP.HUB" id="9" name="image1.png"/>
              <a:graphic>
                <a:graphicData uri="http://schemas.openxmlformats.org/drawingml/2006/picture">
                  <pic:pic>
                    <pic:nvPicPr>
                      <pic:cNvPr descr="AI.STARTUP.HUB" id="0" name="image1.png"/>
                      <pic:cNvPicPr preferRelativeResize="0"/>
                    </pic:nvPicPr>
                    <pic:blipFill>
                      <a:blip r:embed="rId2"/>
                      <a:srcRect/>
                      <a:stretch>
                        <a:fillRect/>
                      </a:stretch>
                    </pic:blipFill>
                    <pic:spPr>
                      <a:xfrm>
                        <a:off x="0" y="0"/>
                        <a:ext cx="312420" cy="312420"/>
                      </a:xfrm>
                      <a:prstGeom prst="rect"/>
                      <a:ln/>
                    </pic:spPr>
                  </pic:pic>
                </a:graphicData>
              </a:graphic>
            </wp:inline>
          </w:drawing>
        </mc:Fallback>
      </mc:AlternateContent>
    </w:r>
    <w:r w:rsidDel="00000000" w:rsidR="00000000" w:rsidRPr="00000000">
      <w:rPr/>
      <w:drawing>
        <wp:inline distB="0" distT="0" distL="0" distR="0">
          <wp:extent cx="993972" cy="485384"/>
          <wp:effectExtent b="0" l="0" r="0" t="0"/>
          <wp:docPr descr="Text&#10;&#10;Description automatically generated" id="12" name="image3.png"/>
          <a:graphic>
            <a:graphicData uri="http://schemas.openxmlformats.org/drawingml/2006/picture">
              <pic:pic>
                <pic:nvPicPr>
                  <pic:cNvPr descr="Text&#10;&#10;Description automatically generated" id="0" name="image3.png"/>
                  <pic:cNvPicPr preferRelativeResize="0"/>
                </pic:nvPicPr>
                <pic:blipFill>
                  <a:blip r:embed="rId3"/>
                  <a:srcRect b="0" l="0" r="0" t="0"/>
                  <a:stretch>
                    <a:fillRect/>
                  </a:stretch>
                </pic:blipFill>
                <pic:spPr>
                  <a:xfrm>
                    <a:off x="0" y="0"/>
                    <a:ext cx="993972" cy="485384"/>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arlow" w:cs="Barlow" w:eastAsia="Barlow" w:hAnsi="Barlow"/>
        <w:color w:val="595959"/>
        <w:sz w:val="24"/>
        <w:szCs w:val="24"/>
      </w:rPr>
      <w:drawing>
        <wp:inline distB="0" distT="0" distL="0" distR="0">
          <wp:extent cx="1266201" cy="710103"/>
          <wp:effectExtent b="0" l="0" r="0" t="0"/>
          <wp:docPr descr="Logo, company name&#10;&#10;Description automatically generated" id="11" name="image2.png"/>
          <a:graphic>
            <a:graphicData uri="http://schemas.openxmlformats.org/drawingml/2006/picture">
              <pic:pic>
                <pic:nvPicPr>
                  <pic:cNvPr descr="Logo, company name&#10;&#10;Description automatically generated" id="0" name="image2.png"/>
                  <pic:cNvPicPr preferRelativeResize="0"/>
                </pic:nvPicPr>
                <pic:blipFill>
                  <a:blip r:embed="rId4"/>
                  <a:srcRect b="0" l="0" r="0" t="0"/>
                  <a:stretch>
                    <a:fillRect/>
                  </a:stretch>
                </pic:blipFill>
                <pic:spPr>
                  <a:xfrm>
                    <a:off x="0" y="0"/>
                    <a:ext cx="1266201" cy="710103"/>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36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Header">
    <w:name w:val="header"/>
    <w:basedOn w:val="Normal"/>
    <w:link w:val="HeaderChar"/>
    <w:uiPriority w:val="99"/>
    <w:unhideWhenUsed w:val="1"/>
    <w:rsid w:val="005F23B1"/>
    <w:pPr>
      <w:tabs>
        <w:tab w:val="center" w:pos="4513"/>
        <w:tab w:val="right" w:pos="9026"/>
      </w:tabs>
      <w:spacing w:line="240" w:lineRule="auto"/>
    </w:pPr>
  </w:style>
  <w:style w:type="character" w:styleId="HeaderChar" w:customStyle="1">
    <w:name w:val="Header Char"/>
    <w:basedOn w:val="DefaultParagraphFont"/>
    <w:link w:val="Header"/>
    <w:uiPriority w:val="99"/>
    <w:rsid w:val="005F23B1"/>
  </w:style>
  <w:style w:type="paragraph" w:styleId="Footer">
    <w:name w:val="footer"/>
    <w:basedOn w:val="Normal"/>
    <w:link w:val="FooterChar"/>
    <w:uiPriority w:val="99"/>
    <w:unhideWhenUsed w:val="1"/>
    <w:rsid w:val="005F23B1"/>
    <w:pPr>
      <w:tabs>
        <w:tab w:val="center" w:pos="4513"/>
        <w:tab w:val="right" w:pos="9026"/>
      </w:tabs>
      <w:spacing w:line="240" w:lineRule="auto"/>
    </w:pPr>
  </w:style>
  <w:style w:type="character" w:styleId="FooterChar" w:customStyle="1">
    <w:name w:val="Footer Char"/>
    <w:basedOn w:val="DefaultParagraphFont"/>
    <w:link w:val="Footer"/>
    <w:uiPriority w:val="99"/>
    <w:rsid w:val="005F23B1"/>
  </w:style>
  <w:style w:type="character" w:styleId="Hyperlink">
    <w:name w:val="Hyperlink"/>
    <w:basedOn w:val="DefaultParagraphFont"/>
    <w:uiPriority w:val="99"/>
    <w:unhideWhenUsed w:val="1"/>
    <w:rsid w:val="005F23B1"/>
    <w:rPr>
      <w:color w:val="0000ff" w:themeColor="hyperlink"/>
      <w:u w:val="single"/>
    </w:rPr>
  </w:style>
  <w:style w:type="character" w:styleId="UnresolvedMention">
    <w:name w:val="Unresolved Mention"/>
    <w:basedOn w:val="DefaultParagraphFont"/>
    <w:uiPriority w:val="99"/>
    <w:semiHidden w:val="1"/>
    <w:unhideWhenUsed w:val="1"/>
    <w:rsid w:val="005F23B1"/>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bmwk.de/Navigation/DE/Themen/themen.html?cl2Categories_LeadKeyword=exist"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istartuphub.com"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istartuphub.com/#partner" TargetMode="External"/><Relationship Id="rId8" Type="http://schemas.openxmlformats.org/officeDocument/2006/relationships/hyperlink" Target="https://www.aistartuphub.com/startup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arlow-regular.ttf"/><Relationship Id="rId2" Type="http://schemas.openxmlformats.org/officeDocument/2006/relationships/font" Target="fonts/Barlow-bold.ttf"/><Relationship Id="rId3" Type="http://schemas.openxmlformats.org/officeDocument/2006/relationships/font" Target="fonts/Barlow-italic.ttf"/><Relationship Id="rId4" Type="http://schemas.openxmlformats.org/officeDocument/2006/relationships/font" Target="fonts/Barl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1.png"/><Relationship Id="rId3"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olKlaZjtWBDSbQUfy8TXiKHwg==">AMUW2mVISOQfyS6R9Vwk8Zd/8Q8aeh0+OtnSHqJU2Iwox8b+nQZ0IJiqNc/yRYJEGEXzn9s1hRld7yWusP9am6TXPmCbriA04xlag3fOSUIjkTknScIE6/nFpxC/qeMMYBLta6u4G+is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2022-08-16T20:56:00Z</dcterms:created>
</cp:coreProperties>
</file>